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8" w:firstLineChars="297"/>
        <w:rPr>
          <w:rFonts w:hint="eastAsia"/>
          <w:sz w:val="24"/>
        </w:rPr>
      </w:pPr>
      <w:r>
        <w:rPr>
          <w:rFonts w:hint="eastAsia"/>
          <w:sz w:val="24"/>
        </w:rPr>
        <w:t>附1：</w:t>
      </w:r>
      <w:bookmarkStart w:id="0" w:name="_GoBack"/>
      <w:bookmarkEnd w:id="0"/>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6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9000" w:type="dxa"/>
            <w:gridSpan w:val="2"/>
            <w:vAlign w:val="center"/>
          </w:tcPr>
          <w:p>
            <w:pPr>
              <w:jc w:val="center"/>
              <w:rPr>
                <w:rFonts w:hint="eastAsia"/>
                <w:b/>
              </w:rPr>
            </w:pPr>
            <w:r>
              <w:rPr>
                <w:rFonts w:hint="eastAsia" w:ascii="宋体"/>
                <w:b/>
              </w:rPr>
              <w:t>拟接受国内访问学者的学科及其</w:t>
            </w:r>
            <w:r>
              <w:rPr>
                <w:rFonts w:hint="eastAsia"/>
                <w:b/>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trPr>
        <w:tc>
          <w:tcPr>
            <w:tcW w:w="2113" w:type="dxa"/>
            <w:vAlign w:val="center"/>
          </w:tcPr>
          <w:p>
            <w:pPr>
              <w:jc w:val="center"/>
              <w:rPr>
                <w:rFonts w:hint="eastAsia" w:ascii="宋体"/>
                <w:b/>
              </w:rPr>
            </w:pPr>
            <w:r>
              <w:rPr>
                <w:rFonts w:hint="eastAsia" w:ascii="宋体"/>
                <w:b/>
              </w:rPr>
              <w:t>学科名称</w:t>
            </w:r>
          </w:p>
          <w:p>
            <w:pPr>
              <w:jc w:val="center"/>
              <w:rPr>
                <w:rFonts w:hint="eastAsia" w:ascii="宋体"/>
                <w:b/>
              </w:rPr>
            </w:pPr>
          </w:p>
        </w:tc>
        <w:tc>
          <w:tcPr>
            <w:tcW w:w="6887" w:type="dxa"/>
            <w:vAlign w:val="center"/>
          </w:tcPr>
          <w:p>
            <w:r>
              <w:rPr>
                <w:rFonts w:hint="eastAsia"/>
                <w:b/>
              </w:rPr>
              <w:t>学科基本情况</w:t>
            </w:r>
            <w:r>
              <w:rPr>
                <w:rFonts w:hint="eastAsia"/>
              </w:rPr>
              <w:t>（注明：是否是</w:t>
            </w:r>
            <w:r>
              <w:rPr>
                <w:rFonts w:hint="eastAsia" w:ascii="宋体"/>
              </w:rPr>
              <w:t>国家重点学科、国家及教育部重点实验室、国家及教育部工程（技术）研究中心、教育部人文社会科学重点研究基地；具备指导教师条件的教师所取得的重要成果和目前承担的国家及省部级科研课题情况。如空格不够，可加格或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trPr>
        <w:tc>
          <w:tcPr>
            <w:tcW w:w="2113" w:type="dxa"/>
            <w:vAlign w:val="center"/>
          </w:tcPr>
          <w:p>
            <w:pPr>
              <w:jc w:val="center"/>
              <w:rPr>
                <w:rFonts w:hint="eastAsia" w:eastAsia="楷体_GB2312"/>
                <w:sz w:val="28"/>
              </w:rPr>
            </w:pPr>
          </w:p>
        </w:tc>
        <w:tc>
          <w:tcPr>
            <w:tcW w:w="6887" w:type="dxa"/>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trPr>
        <w:tc>
          <w:tcPr>
            <w:tcW w:w="2113" w:type="dxa"/>
            <w:vAlign w:val="center"/>
          </w:tcPr>
          <w:p>
            <w:pPr>
              <w:jc w:val="center"/>
              <w:rPr>
                <w:rFonts w:hint="eastAsia" w:eastAsia="楷体_GB2312"/>
                <w:sz w:val="28"/>
              </w:rPr>
            </w:pPr>
          </w:p>
        </w:tc>
        <w:tc>
          <w:tcPr>
            <w:tcW w:w="6887"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2113" w:type="dxa"/>
            <w:vAlign w:val="center"/>
          </w:tcPr>
          <w:p>
            <w:pPr>
              <w:jc w:val="center"/>
              <w:rPr>
                <w:rFonts w:hint="eastAsia" w:eastAsia="楷体_GB2312"/>
                <w:sz w:val="28"/>
              </w:rPr>
            </w:pPr>
          </w:p>
        </w:tc>
        <w:tc>
          <w:tcPr>
            <w:tcW w:w="6887"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trPr>
        <w:tc>
          <w:tcPr>
            <w:tcW w:w="2113" w:type="dxa"/>
            <w:vAlign w:val="center"/>
          </w:tcPr>
          <w:p>
            <w:pPr>
              <w:jc w:val="center"/>
              <w:rPr>
                <w:rFonts w:hint="eastAsia" w:eastAsia="楷体_GB2312"/>
                <w:sz w:val="28"/>
              </w:rPr>
            </w:pPr>
          </w:p>
        </w:tc>
        <w:tc>
          <w:tcPr>
            <w:tcW w:w="6887"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2113" w:type="dxa"/>
            <w:vAlign w:val="center"/>
          </w:tcPr>
          <w:p>
            <w:pPr>
              <w:jc w:val="center"/>
              <w:rPr>
                <w:rFonts w:hint="eastAsia" w:eastAsia="楷体_GB2312"/>
                <w:sz w:val="28"/>
              </w:rPr>
            </w:pPr>
          </w:p>
        </w:tc>
        <w:tc>
          <w:tcPr>
            <w:tcW w:w="6887" w:type="dxa"/>
            <w:vAlign w:val="center"/>
          </w:tcPr>
          <w:p>
            <w:pPr>
              <w:jc w:val="left"/>
              <w:rPr>
                <w:rFonts w:hint="eastAsia"/>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A1D7C"/>
    <w:rsid w:val="482A1D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2016-12-01T06:28:00Z</dcterms:created>
  <dc:creator>lenovo</dc:creator>
  <cp:lastModifiedBy>lenovo</cp:lastModifiedBy>
  <dcterms:modified xsi:type="dcterms:W3CDTF">2016-12-01T06:55:14Z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